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397C8" w14:textId="77777777" w:rsidR="00026A23" w:rsidRPr="0037186B" w:rsidRDefault="00026A23" w:rsidP="00026A23">
      <w:pPr>
        <w:pStyle w:val="Titolo1"/>
        <w:rPr>
          <w:rFonts w:ascii="Verdana Bold" w:hAnsi="Verdana Bold"/>
        </w:rPr>
      </w:pPr>
      <w:r w:rsidRPr="0037186B">
        <w:rPr>
          <w:rFonts w:ascii="Verdana Bold" w:hAnsi="Verdana Bold"/>
        </w:rPr>
        <w:t xml:space="preserve">“FORTUNATO DEPERO”: IN MOSTRA A MODENA IL SUO FUTURISMO </w:t>
      </w:r>
    </w:p>
    <w:p w14:paraId="2DD2B750" w14:textId="5D3832DE" w:rsidR="00026A23" w:rsidRPr="0037186B" w:rsidRDefault="00026A23" w:rsidP="00026A2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Italic" w:hAnsi="Verdana Italic"/>
          <w:color w:val="auto"/>
          <w:sz w:val="20"/>
        </w:rPr>
      </w:pPr>
      <w:r w:rsidRPr="0037186B">
        <w:rPr>
          <w:rFonts w:ascii="Verdana Italic" w:hAnsi="Verdana Italic"/>
          <w:color w:val="auto"/>
          <w:sz w:val="20"/>
        </w:rPr>
        <w:t xml:space="preserve">Da sabato 14 ottobre a sabato 11 novembre una selezione di olii, acquerelli, arazzi e disegni preparatori dell’eclettico artista, uno dei più importanti rappresentanti del Futurismo, sono esposti al pubblico modenese per la prima volta. </w:t>
      </w:r>
      <w:r w:rsidR="00214BB8">
        <w:rPr>
          <w:rFonts w:ascii="Verdana Italic" w:hAnsi="Verdana Italic"/>
          <w:color w:val="auto"/>
          <w:sz w:val="20"/>
        </w:rPr>
        <w:t>Ventisei</w:t>
      </w:r>
      <w:r w:rsidRPr="0037186B">
        <w:rPr>
          <w:rFonts w:ascii="Verdana Italic" w:hAnsi="Verdana Italic"/>
          <w:color w:val="auto"/>
          <w:sz w:val="20"/>
        </w:rPr>
        <w:t xml:space="preserve"> opere provenienti da importanti collezioni private in una mostra, a ingresso gratuito, a cura di Marco Bertoli, presso lo studio di consulenza Art Consulting in via Carlo Farini 56 a Modena. A realizzare il catalogo è lo storico dell’arte e consulente per il Futurismo alla Yale University</w:t>
      </w:r>
      <w:r w:rsidRPr="0037186B">
        <w:rPr>
          <w:rFonts w:ascii="Verdana" w:hAnsi="Verdana"/>
          <w:color w:val="auto"/>
          <w:sz w:val="20"/>
        </w:rPr>
        <w:t xml:space="preserve"> </w:t>
      </w:r>
      <w:r w:rsidRPr="0037186B">
        <w:rPr>
          <w:rFonts w:ascii="Verdana Italic" w:hAnsi="Verdana Italic"/>
          <w:color w:val="auto"/>
          <w:sz w:val="20"/>
        </w:rPr>
        <w:t>Maurizio Scudiero, uno dei massimi esperti di Depero</w:t>
      </w:r>
    </w:p>
    <w:p w14:paraId="07CF41DF" w14:textId="77777777" w:rsidR="00026A23" w:rsidRPr="0037186B" w:rsidRDefault="00026A23" w:rsidP="00026A2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Italic" w:hAnsi="Verdana Italic"/>
          <w:color w:val="auto"/>
          <w:sz w:val="20"/>
        </w:rPr>
      </w:pPr>
    </w:p>
    <w:p w14:paraId="351EB844" w14:textId="24E17171" w:rsidR="00026A23" w:rsidRPr="0037186B" w:rsidRDefault="00537998" w:rsidP="00026A2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Pr>
          <w:rFonts w:ascii="Verdana" w:hAnsi="Verdana"/>
          <w:sz w:val="20"/>
        </w:rPr>
        <w:t>Acquerelli, collage, tarsie di stoffe colorate e olii</w:t>
      </w:r>
      <w:r w:rsidR="00026A23" w:rsidRPr="0037186B">
        <w:rPr>
          <w:rFonts w:ascii="Verdana" w:hAnsi="Verdana"/>
          <w:sz w:val="20"/>
        </w:rPr>
        <w:t xml:space="preserve">, oltre </w:t>
      </w:r>
      <w:r>
        <w:rPr>
          <w:rFonts w:ascii="Verdana" w:hAnsi="Verdana"/>
          <w:sz w:val="20"/>
        </w:rPr>
        <w:t xml:space="preserve">a </w:t>
      </w:r>
      <w:r w:rsidRPr="0037186B">
        <w:rPr>
          <w:rFonts w:ascii="Verdana" w:hAnsi="Verdana"/>
          <w:sz w:val="20"/>
        </w:rPr>
        <w:t xml:space="preserve">disegni preparatori </w:t>
      </w:r>
      <w:r>
        <w:rPr>
          <w:rFonts w:ascii="Verdana" w:hAnsi="Verdana"/>
          <w:sz w:val="20"/>
        </w:rPr>
        <w:t xml:space="preserve">e </w:t>
      </w:r>
      <w:r w:rsidR="00026A23" w:rsidRPr="0037186B">
        <w:rPr>
          <w:rFonts w:ascii="Verdana" w:hAnsi="Verdana"/>
          <w:sz w:val="20"/>
        </w:rPr>
        <w:t xml:space="preserve">copertine di riviste: uno </w:t>
      </w:r>
      <w:r w:rsidR="00026A23" w:rsidRPr="0037186B">
        <w:rPr>
          <w:rFonts w:ascii="Verdana" w:hAnsi="Verdana"/>
          <w:color w:val="auto"/>
          <w:sz w:val="20"/>
        </w:rPr>
        <w:t xml:space="preserve">scorcio che va dal 1917 al 1947 sulle opere dell’artista futurista, esposto nell’ambito della mostra </w:t>
      </w:r>
      <w:r w:rsidR="00026A23" w:rsidRPr="0037186B">
        <w:rPr>
          <w:rFonts w:ascii="Verdana" w:hAnsi="Verdana"/>
          <w:b/>
          <w:color w:val="auto"/>
          <w:sz w:val="20"/>
        </w:rPr>
        <w:t>“Fortunato Depero”</w:t>
      </w:r>
      <w:r w:rsidR="00026A23" w:rsidRPr="0037186B">
        <w:rPr>
          <w:rFonts w:ascii="Verdana" w:hAnsi="Verdana"/>
          <w:color w:val="auto"/>
          <w:sz w:val="20"/>
        </w:rPr>
        <w:t>, trent’anni</w:t>
      </w:r>
      <w:r w:rsidR="00026A23" w:rsidRPr="0037186B">
        <w:rPr>
          <w:rFonts w:ascii="Verdana" w:hAnsi="Verdana"/>
          <w:sz w:val="20"/>
        </w:rPr>
        <w:t xml:space="preserve"> di produzione “</w:t>
      </w:r>
      <w:r w:rsidR="00026A23" w:rsidRPr="0037186B">
        <w:rPr>
          <w:rFonts w:ascii="Verdana" w:hAnsi="Verdana"/>
          <w:i/>
          <w:sz w:val="20"/>
        </w:rPr>
        <w:t>eclettica e pirotecnica</w:t>
      </w:r>
      <w:r w:rsidR="00026A23" w:rsidRPr="0037186B">
        <w:rPr>
          <w:rFonts w:ascii="Verdana" w:hAnsi="Verdana"/>
          <w:sz w:val="20"/>
        </w:rPr>
        <w:t xml:space="preserve">” come la definisce lo storico dell’arte </w:t>
      </w:r>
      <w:r w:rsidR="00026A23" w:rsidRPr="0037186B">
        <w:rPr>
          <w:rFonts w:ascii="Verdana" w:hAnsi="Verdana"/>
          <w:b/>
          <w:sz w:val="20"/>
        </w:rPr>
        <w:t>Maurizio</w:t>
      </w:r>
      <w:r w:rsidR="00026A23" w:rsidRPr="0037186B">
        <w:rPr>
          <w:rFonts w:ascii="Verdana" w:hAnsi="Verdana"/>
          <w:sz w:val="20"/>
        </w:rPr>
        <w:t xml:space="preserve"> </w:t>
      </w:r>
      <w:r w:rsidR="00026A23" w:rsidRPr="0037186B">
        <w:rPr>
          <w:rFonts w:ascii="Verdana" w:hAnsi="Verdana"/>
          <w:b/>
          <w:sz w:val="20"/>
        </w:rPr>
        <w:t>Scudiero</w:t>
      </w:r>
      <w:r w:rsidR="00026A23" w:rsidRPr="0037186B">
        <w:rPr>
          <w:rFonts w:ascii="Verdana" w:hAnsi="Verdana"/>
          <w:sz w:val="20"/>
        </w:rPr>
        <w:t xml:space="preserve"> che ne ha curato il catalogo.</w:t>
      </w:r>
    </w:p>
    <w:p w14:paraId="768FE1A4" w14:textId="04CEE6C4" w:rsidR="00026A23" w:rsidRPr="0037186B" w:rsidRDefault="00026A23" w:rsidP="00026A23">
      <w:pPr>
        <w:widowControl w:val="0"/>
        <w:autoSpaceDE w:val="0"/>
        <w:autoSpaceDN w:val="0"/>
        <w:adjustRightInd w:val="0"/>
        <w:jc w:val="both"/>
        <w:rPr>
          <w:rFonts w:ascii="Verdana" w:hAnsi="Verdana"/>
          <w:sz w:val="20"/>
        </w:rPr>
      </w:pPr>
      <w:r w:rsidRPr="0037186B">
        <w:rPr>
          <w:rFonts w:ascii="Verdana" w:hAnsi="Verdana"/>
          <w:b/>
          <w:sz w:val="20"/>
        </w:rPr>
        <w:t xml:space="preserve">Da sabato 14 ottobre a sabato 11 novembre Modena </w:t>
      </w:r>
      <w:r w:rsidRPr="0037186B">
        <w:rPr>
          <w:rFonts w:ascii="Verdana" w:hAnsi="Verdana"/>
          <w:sz w:val="20"/>
        </w:rPr>
        <w:t xml:space="preserve">ospita quindi una selezione di </w:t>
      </w:r>
      <w:r w:rsidR="00C57E50">
        <w:rPr>
          <w:rFonts w:ascii="Verdana" w:hAnsi="Verdana"/>
          <w:b/>
          <w:sz w:val="20"/>
        </w:rPr>
        <w:t>26</w:t>
      </w:r>
      <w:r w:rsidR="004C684C">
        <w:rPr>
          <w:rFonts w:ascii="Verdana" w:hAnsi="Verdana"/>
          <w:b/>
          <w:sz w:val="20"/>
        </w:rPr>
        <w:t xml:space="preserve"> </w:t>
      </w:r>
      <w:bookmarkStart w:id="0" w:name="_GoBack"/>
      <w:bookmarkEnd w:id="0"/>
      <w:r w:rsidRPr="0037186B">
        <w:rPr>
          <w:rFonts w:ascii="Verdana" w:hAnsi="Verdana"/>
          <w:b/>
          <w:sz w:val="20"/>
        </w:rPr>
        <w:t>opere</w:t>
      </w:r>
      <w:r w:rsidRPr="0037186B">
        <w:rPr>
          <w:rFonts w:ascii="Verdana" w:hAnsi="Verdana"/>
          <w:sz w:val="20"/>
        </w:rPr>
        <w:t xml:space="preserve"> del grande artista futurista </w:t>
      </w:r>
      <w:r w:rsidRPr="0037186B">
        <w:rPr>
          <w:rFonts w:ascii="Verdana" w:hAnsi="Verdana"/>
          <w:b/>
          <w:sz w:val="20"/>
        </w:rPr>
        <w:t>Fortunato Depero</w:t>
      </w:r>
      <w:r w:rsidRPr="0037186B">
        <w:rPr>
          <w:rFonts w:ascii="Verdana" w:hAnsi="Verdana"/>
          <w:sz w:val="20"/>
        </w:rPr>
        <w:t xml:space="preserve"> </w:t>
      </w:r>
      <w:r w:rsidRPr="0037186B">
        <w:rPr>
          <w:rFonts w:ascii="Verdana" w:eastAsia="ヒラギノ角ゴ Pro W3" w:hAnsi="Verdana"/>
          <w:color w:val="000000"/>
          <w:sz w:val="20"/>
          <w:szCs w:val="20"/>
        </w:rPr>
        <w:t>(F</w:t>
      </w:r>
      <w:hyperlink r:id="rId7" w:history="1">
        <w:r w:rsidRPr="0037186B">
          <w:rPr>
            <w:rFonts w:ascii="Verdana" w:eastAsia="ヒラギノ角ゴ Pro W3" w:hAnsi="Verdana"/>
            <w:color w:val="000000"/>
            <w:sz w:val="20"/>
            <w:szCs w:val="20"/>
          </w:rPr>
          <w:t>ondo</w:t>
        </w:r>
      </w:hyperlink>
      <w:r w:rsidRPr="0037186B">
        <w:rPr>
          <w:rFonts w:ascii="Verdana" w:eastAsia="ヒラギノ角ゴ Pro W3" w:hAnsi="Verdana"/>
          <w:color w:val="000000"/>
          <w:sz w:val="20"/>
          <w:szCs w:val="20"/>
        </w:rPr>
        <w:t xml:space="preserve">, </w:t>
      </w:r>
      <w:hyperlink r:id="rId8" w:history="1">
        <w:r w:rsidRPr="0037186B">
          <w:rPr>
            <w:rFonts w:ascii="Verdana" w:eastAsia="ヒラギノ角ゴ Pro W3" w:hAnsi="Verdana"/>
            <w:color w:val="000000"/>
            <w:sz w:val="20"/>
            <w:szCs w:val="20"/>
          </w:rPr>
          <w:t>30 marzo</w:t>
        </w:r>
      </w:hyperlink>
      <w:r w:rsidRPr="0037186B">
        <w:rPr>
          <w:rFonts w:ascii="Verdana" w:eastAsia="ヒラギノ角ゴ Pro W3" w:hAnsi="Verdana"/>
          <w:color w:val="000000"/>
          <w:sz w:val="20"/>
          <w:szCs w:val="20"/>
        </w:rPr>
        <w:t xml:space="preserve"> </w:t>
      </w:r>
      <w:hyperlink r:id="rId9" w:history="1">
        <w:r w:rsidRPr="0037186B">
          <w:rPr>
            <w:rFonts w:ascii="Verdana" w:eastAsia="ヒラギノ角ゴ Pro W3" w:hAnsi="Verdana"/>
            <w:color w:val="000000"/>
            <w:sz w:val="20"/>
            <w:szCs w:val="20"/>
          </w:rPr>
          <w:t>1892</w:t>
        </w:r>
      </w:hyperlink>
      <w:r w:rsidRPr="0037186B">
        <w:rPr>
          <w:rFonts w:ascii="Verdana" w:eastAsia="ヒラギノ角ゴ Pro W3" w:hAnsi="Verdana"/>
          <w:color w:val="000000"/>
          <w:sz w:val="20"/>
          <w:szCs w:val="20"/>
        </w:rPr>
        <w:t xml:space="preserve"> - </w:t>
      </w:r>
      <w:hyperlink r:id="rId10" w:history="1">
        <w:r w:rsidRPr="0037186B">
          <w:rPr>
            <w:rFonts w:ascii="Verdana" w:eastAsia="ヒラギノ角ゴ Pro W3" w:hAnsi="Verdana"/>
            <w:color w:val="000000"/>
            <w:sz w:val="20"/>
            <w:szCs w:val="20"/>
          </w:rPr>
          <w:t>Rovereto</w:t>
        </w:r>
      </w:hyperlink>
      <w:r w:rsidRPr="0037186B">
        <w:rPr>
          <w:rFonts w:ascii="Verdana" w:eastAsia="ヒラギノ角ゴ Pro W3" w:hAnsi="Verdana"/>
          <w:color w:val="000000"/>
          <w:sz w:val="20"/>
          <w:szCs w:val="20"/>
        </w:rPr>
        <w:t xml:space="preserve">, </w:t>
      </w:r>
      <w:hyperlink r:id="rId11" w:history="1">
        <w:r w:rsidRPr="0037186B">
          <w:rPr>
            <w:rFonts w:ascii="Verdana" w:eastAsia="ヒラギノ角ゴ Pro W3" w:hAnsi="Verdana"/>
            <w:color w:val="000000"/>
            <w:sz w:val="20"/>
            <w:szCs w:val="20"/>
          </w:rPr>
          <w:t>29 novembre</w:t>
        </w:r>
      </w:hyperlink>
      <w:r w:rsidRPr="0037186B">
        <w:rPr>
          <w:rFonts w:ascii="Verdana" w:eastAsia="ヒラギノ角ゴ Pro W3" w:hAnsi="Verdana"/>
          <w:color w:val="000000"/>
          <w:sz w:val="20"/>
          <w:szCs w:val="20"/>
        </w:rPr>
        <w:t xml:space="preserve"> </w:t>
      </w:r>
      <w:hyperlink r:id="rId12" w:history="1">
        <w:r w:rsidRPr="0037186B">
          <w:rPr>
            <w:rFonts w:ascii="Verdana" w:eastAsia="ヒラギノ角ゴ Pro W3" w:hAnsi="Verdana"/>
            <w:color w:val="000000"/>
            <w:sz w:val="20"/>
            <w:szCs w:val="20"/>
          </w:rPr>
          <w:t>1960</w:t>
        </w:r>
      </w:hyperlink>
      <w:r w:rsidRPr="0037186B">
        <w:rPr>
          <w:rFonts w:ascii="Verdana" w:eastAsia="ヒラギノ角ゴ Pro W3" w:hAnsi="Verdana"/>
          <w:color w:val="000000"/>
          <w:sz w:val="20"/>
          <w:szCs w:val="20"/>
        </w:rPr>
        <w:t xml:space="preserve">) provenienti da prestigiose collezioni private, in una mostra a </w:t>
      </w:r>
      <w:r w:rsidRPr="0037186B">
        <w:rPr>
          <w:rFonts w:ascii="Verdana" w:eastAsia="ヒラギノ角ゴ Pro W3" w:hAnsi="Verdana"/>
          <w:b/>
          <w:color w:val="000000"/>
          <w:sz w:val="20"/>
          <w:szCs w:val="20"/>
        </w:rPr>
        <w:t>ingresso gratuito</w:t>
      </w:r>
      <w:r w:rsidRPr="0037186B">
        <w:rPr>
          <w:rFonts w:ascii="Verdana" w:eastAsia="ヒラギノ角ゴ Pro W3" w:hAnsi="Verdana"/>
          <w:color w:val="000000"/>
          <w:sz w:val="20"/>
          <w:szCs w:val="20"/>
        </w:rPr>
        <w:t xml:space="preserve">, </w:t>
      </w:r>
      <w:r w:rsidRPr="0037186B">
        <w:rPr>
          <w:rFonts w:ascii="Verdana" w:hAnsi="Verdana"/>
          <w:sz w:val="20"/>
        </w:rPr>
        <w:t>presso lo studio</w:t>
      </w:r>
      <w:r w:rsidRPr="0037186B">
        <w:rPr>
          <w:rFonts w:ascii="Verdana" w:hAnsi="Verdana"/>
          <w:b/>
          <w:sz w:val="20"/>
        </w:rPr>
        <w:t xml:space="preserve"> </w:t>
      </w:r>
      <w:r w:rsidRPr="0037186B">
        <w:rPr>
          <w:rFonts w:ascii="Verdana" w:hAnsi="Verdana"/>
          <w:sz w:val="20"/>
        </w:rPr>
        <w:t xml:space="preserve">del curatore modenese </w:t>
      </w:r>
      <w:r w:rsidRPr="0037186B">
        <w:rPr>
          <w:rFonts w:ascii="Verdana" w:hAnsi="Verdana"/>
          <w:b/>
          <w:sz w:val="20"/>
        </w:rPr>
        <w:t>Marco Bertoli</w:t>
      </w:r>
      <w:r w:rsidRPr="0037186B">
        <w:rPr>
          <w:rFonts w:ascii="Verdana" w:hAnsi="Verdana"/>
          <w:sz w:val="20"/>
        </w:rPr>
        <w:t xml:space="preserve"> in via Carlo Farini 56. </w:t>
      </w:r>
    </w:p>
    <w:p w14:paraId="08D041B9" w14:textId="77777777" w:rsidR="00026A23" w:rsidRPr="0037186B" w:rsidRDefault="00026A23" w:rsidP="00026A23">
      <w:pPr>
        <w:jc w:val="both"/>
        <w:rPr>
          <w:rFonts w:ascii="Verdana" w:eastAsia="ヒラギノ角ゴ Pro W3" w:hAnsi="Verdana"/>
          <w:color w:val="000000"/>
          <w:sz w:val="20"/>
          <w:szCs w:val="20"/>
        </w:rPr>
      </w:pPr>
      <w:r w:rsidRPr="0037186B">
        <w:rPr>
          <w:rFonts w:ascii="Verdana" w:hAnsi="Verdana"/>
          <w:sz w:val="20"/>
        </w:rPr>
        <w:t xml:space="preserve">Un’occasione unica </w:t>
      </w:r>
      <w:r w:rsidRPr="0037186B">
        <w:rPr>
          <w:rFonts w:ascii="Verdana" w:eastAsia="ヒラギノ角ゴ Pro W3" w:hAnsi="Verdana"/>
          <w:color w:val="000000"/>
          <w:sz w:val="20"/>
          <w:szCs w:val="20"/>
        </w:rPr>
        <w:t>per ammirare, in una panoramica di trent’anni di attività, pezzi che vanno da “Costruzione di gobbo” (1917, matita e acquerello su carta) a “Danza di coni” (1947 circa, matita e inchiostro su carta), dalla serie di collage di carte colorate dedicata ai “Numeri” (del 1926 circa), alle “Donne del tropico” (1945, olio su tavola).</w:t>
      </w:r>
    </w:p>
    <w:p w14:paraId="38761479" w14:textId="77777777" w:rsidR="00026A23" w:rsidRPr="0037186B" w:rsidRDefault="00026A23" w:rsidP="00026A23">
      <w:pPr>
        <w:jc w:val="both"/>
        <w:rPr>
          <w:rFonts w:ascii="Verdana" w:hAnsi="Verdana"/>
          <w:sz w:val="20"/>
        </w:rPr>
      </w:pPr>
      <w:r w:rsidRPr="0037186B">
        <w:rPr>
          <w:rFonts w:ascii="Verdana" w:eastAsia="ヒラギノ角ゴ Pro W3" w:hAnsi="Verdana"/>
          <w:color w:val="000000"/>
          <w:sz w:val="20"/>
          <w:szCs w:val="20"/>
        </w:rPr>
        <w:t xml:space="preserve">Tutte opere </w:t>
      </w:r>
      <w:r w:rsidRPr="0037186B">
        <w:rPr>
          <w:rFonts w:ascii="Verdana" w:hAnsi="Verdana"/>
          <w:sz w:val="20"/>
        </w:rPr>
        <w:t>selezionate da Bertoli - consulente per la casa d’aste Christie’s a New York e Londra dal 2005 - che, per poco più di un mese, saranno eccezionalmente visibili al pubblico: dai primi “</w:t>
      </w:r>
      <w:hyperlink r:id="rId13" w:tooltip="Arazzo" w:history="1">
        <w:r w:rsidRPr="0037186B">
          <w:rPr>
            <w:rFonts w:ascii="Verdana" w:hAnsi="Verdana"/>
            <w:sz w:val="20"/>
          </w:rPr>
          <w:t>arazzi</w:t>
        </w:r>
      </w:hyperlink>
      <w:r w:rsidRPr="0037186B">
        <w:rPr>
          <w:rFonts w:ascii="Verdana" w:hAnsi="Verdana"/>
          <w:sz w:val="20"/>
        </w:rPr>
        <w:t>” futuristi, in realtà mosaici di stoffe colorate (da non perdere il progetto esecutivo per arazzo “Cavalcata fantastica” del 1920), ai numerosi studi per manifesti pubblicitari come quelli per la Campari, per cui Depero nella sua carriera ha realizzato centinaia di proposte. Tra gli altri in mostra “Anche il gatto beve il Campari” del 1927 e alcuni studi per il “Numero Uno Futurista Campari” del 1930-31</w:t>
      </w:r>
      <w:r>
        <w:rPr>
          <w:rFonts w:ascii="Verdana" w:hAnsi="Verdana"/>
          <w:sz w:val="20"/>
        </w:rPr>
        <w:t xml:space="preserve"> (realizzati già a</w:t>
      </w:r>
      <w:r w:rsidRPr="0037186B">
        <w:rPr>
          <w:rFonts w:ascii="Verdana" w:hAnsi="Verdana"/>
          <w:sz w:val="20"/>
        </w:rPr>
        <w:t xml:space="preserve"> iniziare dall’anno precedente), perchè “</w:t>
      </w:r>
      <w:r w:rsidRPr="0037186B">
        <w:rPr>
          <w:rFonts w:ascii="Verdana" w:hAnsi="Verdana"/>
          <w:i/>
          <w:sz w:val="20"/>
        </w:rPr>
        <w:t>L’Arte dell’avvenire sarà potentemente pubblicitaria</w:t>
      </w:r>
      <w:r w:rsidRPr="0037186B">
        <w:rPr>
          <w:rFonts w:ascii="Verdana" w:hAnsi="Verdana"/>
          <w:sz w:val="20"/>
        </w:rPr>
        <w:t>” scrive Depero nel suo “Manifesto dell’arte pubblicitaria”, sempre del 1931, fino alle copertine di prestigiose riviste, realizzate nel periodo newyorkese come “Vogue” del 1930, o subito dopo come “La R</w:t>
      </w:r>
      <w:r>
        <w:rPr>
          <w:rFonts w:ascii="Verdana" w:hAnsi="Verdana"/>
          <w:sz w:val="20"/>
        </w:rPr>
        <w:t>ivista” del 1930-</w:t>
      </w:r>
      <w:r w:rsidRPr="0037186B">
        <w:rPr>
          <w:rFonts w:ascii="Verdana" w:hAnsi="Verdana"/>
          <w:sz w:val="20"/>
        </w:rPr>
        <w:t>31.</w:t>
      </w:r>
    </w:p>
    <w:p w14:paraId="24FC3DA0" w14:textId="77777777" w:rsidR="00026A23" w:rsidRPr="0037186B" w:rsidRDefault="00026A23" w:rsidP="00026A23">
      <w:pPr>
        <w:jc w:val="both"/>
        <w:rPr>
          <w:rFonts w:ascii="Verdana" w:hAnsi="Verdana"/>
          <w:sz w:val="20"/>
        </w:rPr>
      </w:pPr>
      <w:r w:rsidRPr="0037186B">
        <w:rPr>
          <w:rFonts w:ascii="Verdana" w:hAnsi="Verdana"/>
          <w:sz w:val="20"/>
        </w:rPr>
        <w:t xml:space="preserve">Sia sul versante della grafica pubblicitaria che in quello della realizzazione delle copertine Depero rimane fedele a una continua rivisitazione iconografica: i personaggi delle sue opere sono costituiti da forme piatte e stilizzate provenienti dal mondo del teatro. Per conferire dinamicità alle composizioni ricorre quasi sempre all’espediente di un certo diagonalismo. Figura geometrica utilizzata per eccellenza è il parallelepipedo: luci e colori sono giocati su forti contrasti, con una predilezione nell'uso del bianco, del nero e del rosso, con un approccio aggressivo che ha influenzato una buona parte della grafica pubblicitaria successiva. Così come non si può non notare l’influenza che opere come “I gondolieri (o coleotteri veneziani)” del 1924-25, esposti in mostra, hanno avuto sull’arte seriale di Andy Warhol. </w:t>
      </w:r>
    </w:p>
    <w:p w14:paraId="7BD4EA87" w14:textId="77777777" w:rsidR="00026A23" w:rsidRPr="0037186B" w:rsidRDefault="00026A23" w:rsidP="00026A23">
      <w:pPr>
        <w:jc w:val="both"/>
        <w:rPr>
          <w:rFonts w:ascii="Verdana" w:hAnsi="Verdana"/>
          <w:i/>
          <w:sz w:val="20"/>
        </w:rPr>
      </w:pPr>
      <w:r w:rsidRPr="0037186B">
        <w:rPr>
          <w:rFonts w:ascii="Verdana" w:hAnsi="Verdana"/>
          <w:sz w:val="20"/>
        </w:rPr>
        <w:t>“</w:t>
      </w:r>
      <w:r w:rsidRPr="0037186B">
        <w:rPr>
          <w:rFonts w:ascii="Verdana" w:hAnsi="Verdana"/>
          <w:i/>
          <w:sz w:val="20"/>
        </w:rPr>
        <w:t xml:space="preserve">Depero anticipò di cinquant’anni la Pop art </w:t>
      </w:r>
      <w:r w:rsidRPr="0037186B">
        <w:rPr>
          <w:rFonts w:ascii="Verdana" w:hAnsi="Verdana"/>
          <w:sz w:val="20"/>
        </w:rPr>
        <w:t xml:space="preserve">- spiega </w:t>
      </w:r>
      <w:r w:rsidRPr="0037186B">
        <w:rPr>
          <w:rFonts w:ascii="Verdana" w:hAnsi="Verdana"/>
          <w:b/>
          <w:sz w:val="20"/>
        </w:rPr>
        <w:t>Maurizio Scudiero</w:t>
      </w:r>
      <w:r w:rsidRPr="0037186B">
        <w:rPr>
          <w:rFonts w:ascii="Verdana" w:hAnsi="Verdana"/>
          <w:sz w:val="20"/>
        </w:rPr>
        <w:t xml:space="preserve"> - </w:t>
      </w:r>
      <w:r w:rsidRPr="0037186B">
        <w:rPr>
          <w:rFonts w:ascii="Verdana" w:hAnsi="Verdana"/>
          <w:i/>
          <w:sz w:val="20"/>
        </w:rPr>
        <w:t>Anche se la sua non era una serialità industriale, bensì artigianale: ogni lavoro era unico pur nella molteplicità delle sue realizzazioni”.</w:t>
      </w:r>
    </w:p>
    <w:p w14:paraId="32364138" w14:textId="77777777" w:rsidR="00026A23" w:rsidRPr="0037186B" w:rsidRDefault="00026A23" w:rsidP="00026A23">
      <w:pPr>
        <w:jc w:val="both"/>
        <w:rPr>
          <w:rFonts w:ascii="Verdana" w:hAnsi="Verdana"/>
          <w:sz w:val="20"/>
        </w:rPr>
      </w:pPr>
    </w:p>
    <w:p w14:paraId="6670C4B4" w14:textId="77777777" w:rsidR="00026A23" w:rsidRPr="0037186B" w:rsidRDefault="00026A23" w:rsidP="00026A23">
      <w:pPr>
        <w:jc w:val="both"/>
        <w:rPr>
          <w:rFonts w:ascii="Verdana" w:hAnsi="Verdana"/>
          <w:i/>
          <w:sz w:val="20"/>
        </w:rPr>
      </w:pPr>
      <w:r w:rsidRPr="0037186B">
        <w:rPr>
          <w:rFonts w:ascii="Verdana" w:hAnsi="Verdana"/>
          <w:sz w:val="20"/>
        </w:rPr>
        <w:t>“</w:t>
      </w:r>
      <w:r w:rsidRPr="0037186B">
        <w:rPr>
          <w:rFonts w:ascii="Verdana" w:hAnsi="Verdana"/>
          <w:i/>
          <w:sz w:val="20"/>
        </w:rPr>
        <w:t xml:space="preserve">Rispetto ai colleghi futuristi Depero si rifugia sempre nella concretezza </w:t>
      </w:r>
      <w:r w:rsidRPr="0037186B">
        <w:rPr>
          <w:rFonts w:ascii="Verdana" w:hAnsi="Verdana"/>
          <w:sz w:val="20"/>
        </w:rPr>
        <w:t xml:space="preserve">- aggiunge </w:t>
      </w:r>
      <w:r w:rsidRPr="0037186B">
        <w:rPr>
          <w:rFonts w:ascii="Verdana" w:hAnsi="Verdana"/>
          <w:b/>
          <w:sz w:val="20"/>
        </w:rPr>
        <w:t>Marco</w:t>
      </w:r>
      <w:r w:rsidRPr="0037186B">
        <w:rPr>
          <w:rFonts w:ascii="Verdana" w:hAnsi="Verdana"/>
          <w:sz w:val="20"/>
        </w:rPr>
        <w:t xml:space="preserve"> </w:t>
      </w:r>
      <w:r w:rsidRPr="0037186B">
        <w:rPr>
          <w:rFonts w:ascii="Verdana" w:hAnsi="Verdana"/>
          <w:b/>
          <w:sz w:val="20"/>
        </w:rPr>
        <w:t>Bertoli</w:t>
      </w:r>
      <w:r w:rsidRPr="0037186B">
        <w:rPr>
          <w:rFonts w:ascii="Verdana" w:hAnsi="Verdana"/>
          <w:sz w:val="20"/>
        </w:rPr>
        <w:t xml:space="preserve">, curatore della mostra, da 30 anni esperto e mercante d’arte italiana e profondo conoscitore della pittura e scultura dal XIX secolo alla prima meta del ‘900 - </w:t>
      </w:r>
      <w:r w:rsidRPr="0037186B">
        <w:rPr>
          <w:rFonts w:ascii="Verdana" w:hAnsi="Verdana"/>
          <w:i/>
          <w:sz w:val="20"/>
        </w:rPr>
        <w:t>E</w:t>
      </w:r>
      <w:r w:rsidRPr="0037186B">
        <w:rPr>
          <w:rFonts w:ascii="Verdana" w:hAnsi="Verdana"/>
          <w:sz w:val="20"/>
        </w:rPr>
        <w:t xml:space="preserve"> </w:t>
      </w:r>
      <w:r w:rsidRPr="0037186B">
        <w:rPr>
          <w:rFonts w:ascii="Verdana" w:hAnsi="Verdana"/>
          <w:i/>
          <w:sz w:val="20"/>
        </w:rPr>
        <w:t xml:space="preserve">dopo l’esperienza </w:t>
      </w:r>
      <w:r w:rsidRPr="0037186B">
        <w:rPr>
          <w:rFonts w:ascii="Verdana" w:hAnsi="Verdana"/>
          <w:i/>
          <w:sz w:val="20"/>
        </w:rPr>
        <w:lastRenderedPageBreak/>
        <w:t>newyorkese continua ad attenersi più agli ideali </w:t>
      </w:r>
      <w:hyperlink r:id="rId14" w:tooltip="Futurismo" w:history="1">
        <w:r w:rsidRPr="0037186B">
          <w:rPr>
            <w:rFonts w:ascii="Verdana" w:hAnsi="Verdana"/>
            <w:i/>
            <w:sz w:val="20"/>
          </w:rPr>
          <w:t>futuristi</w:t>
        </w:r>
      </w:hyperlink>
      <w:r w:rsidRPr="0037186B">
        <w:rPr>
          <w:rFonts w:ascii="Verdana" w:hAnsi="Verdana"/>
          <w:i/>
          <w:sz w:val="20"/>
        </w:rPr>
        <w:t> che non all’evoluzione del movimento, come dimostra ad esempio “Natura morta accesa” del 1936, che abbiamo scelto come immagine di mostra. L’intento di questa esposizione è quello di fornire una sintetica panoramica della carriera di questo eclettico artista, per anni svalutato a causa dei pregiudizi che lo vincolavano al secondo futurismo. Fortunatamente attualmente il valore della sua opera è stato compreso”</w:t>
      </w:r>
      <w:r w:rsidRPr="0037186B">
        <w:rPr>
          <w:rFonts w:ascii="Verdana" w:hAnsi="Verdana"/>
          <w:sz w:val="20"/>
        </w:rPr>
        <w:t xml:space="preserve">. </w:t>
      </w:r>
    </w:p>
    <w:p w14:paraId="0F37128C" w14:textId="77777777" w:rsidR="00026A23" w:rsidRPr="0037186B" w:rsidRDefault="00026A23" w:rsidP="00026A23">
      <w:pPr>
        <w:jc w:val="both"/>
        <w:rPr>
          <w:rFonts w:ascii="Verdana" w:hAnsi="Verdana"/>
          <w:sz w:val="20"/>
        </w:rPr>
      </w:pPr>
    </w:p>
    <w:p w14:paraId="4ECF4094" w14:textId="77777777" w:rsidR="00026A23" w:rsidRPr="0037186B" w:rsidRDefault="00026A23" w:rsidP="00026A23">
      <w:pPr>
        <w:jc w:val="both"/>
        <w:rPr>
          <w:rFonts w:ascii="Verdana" w:hAnsi="Verdana"/>
          <w:sz w:val="20"/>
        </w:rPr>
      </w:pPr>
      <w:r w:rsidRPr="0037186B">
        <w:rPr>
          <w:rFonts w:ascii="Verdana" w:hAnsi="Verdana"/>
          <w:b/>
          <w:sz w:val="20"/>
        </w:rPr>
        <w:t>Marco Bertoli</w:t>
      </w:r>
    </w:p>
    <w:p w14:paraId="7FED3EAF" w14:textId="77777777" w:rsidR="00026A23" w:rsidRPr="0037186B" w:rsidRDefault="00026A23" w:rsidP="00026A2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sidRPr="0037186B">
        <w:rPr>
          <w:rFonts w:ascii="Verdana" w:hAnsi="Verdana"/>
          <w:color w:val="auto"/>
          <w:sz w:val="20"/>
        </w:rPr>
        <w:t>Consulente presso la Art Consulting di Modena, nel 2009 ha aperto uno studio a New York, specializzato nell’arte dell’800 e del primo ‘900, ma anche nella pittura e nella scultura italiana contemporanea. Dal 2005 è consulente per la casa d’Aste Christie’s di Londra e New York. La sua esperienza trentennale si riflette in una visione dell’arte che lo ha portato negli ultimi anni a organizzare anche mostre dedicate ad artisti contemporanei.</w:t>
      </w:r>
      <w:r w:rsidRPr="0037186B">
        <w:rPr>
          <w:rFonts w:ascii="Verdana Italic" w:hAnsi="Verdana Italic"/>
          <w:color w:val="auto"/>
          <w:sz w:val="20"/>
        </w:rPr>
        <w:t xml:space="preserve"> </w:t>
      </w:r>
      <w:r w:rsidRPr="0037186B">
        <w:rPr>
          <w:rFonts w:ascii="Verdana" w:hAnsi="Verdana"/>
          <w:color w:val="auto"/>
          <w:sz w:val="20"/>
        </w:rPr>
        <w:t>Esperto d’arte per conto di banche, enti pubblici e collezionisti privati, ha collaborato con l’Istituto Italiano di Cultura di New York dal 2014 al 2017 e con Eataly a un progetto che prevedeva l’istallazione di sculture contemporanee nei loro punti vendita in Italia</w:t>
      </w:r>
      <w:r w:rsidRPr="0037186B">
        <w:rPr>
          <w:rFonts w:ascii="Verdana" w:hAnsi="Verdana"/>
          <w:sz w:val="20"/>
        </w:rPr>
        <w:t xml:space="preserve">.  </w:t>
      </w:r>
    </w:p>
    <w:p w14:paraId="4B8AC65F" w14:textId="77777777" w:rsidR="00026A23" w:rsidRPr="0037186B" w:rsidRDefault="00026A23" w:rsidP="00026A2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p>
    <w:p w14:paraId="25E8FBA9" w14:textId="77777777" w:rsidR="00026A23" w:rsidRPr="0037186B" w:rsidRDefault="00026A23" w:rsidP="00026A2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b/>
          <w:sz w:val="20"/>
        </w:rPr>
      </w:pPr>
      <w:r w:rsidRPr="0037186B">
        <w:rPr>
          <w:rFonts w:ascii="Verdana" w:hAnsi="Verdana"/>
          <w:b/>
          <w:sz w:val="20"/>
        </w:rPr>
        <w:t>Maurizio Scudiero</w:t>
      </w:r>
    </w:p>
    <w:p w14:paraId="760B515E" w14:textId="62EBD9A6" w:rsidR="00026A23" w:rsidRPr="0037186B" w:rsidRDefault="00026A23" w:rsidP="00026A2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sidRPr="0037186B">
        <w:rPr>
          <w:rFonts w:ascii="Verdana" w:hAnsi="Verdana"/>
          <w:sz w:val="20"/>
        </w:rPr>
        <w:t xml:space="preserve">Studia estetica con Dino Formaggio e storia dell'arte moderna con Mario De Micheli, laureandosi in architettura. Contribuisce negli anni ottanta alla rivalutazione dell'opera del pittore futurista Fortunato Depero e ne è il principale studioso. Sul Futurismo e su temi correlati ha curato </w:t>
      </w:r>
      <w:r w:rsidR="00A723F6">
        <w:rPr>
          <w:rFonts w:ascii="Verdana" w:hAnsi="Verdana"/>
          <w:sz w:val="20"/>
        </w:rPr>
        <w:t>più di due</w:t>
      </w:r>
      <w:r w:rsidRPr="0037186B">
        <w:rPr>
          <w:rFonts w:ascii="Verdana" w:hAnsi="Verdana"/>
          <w:sz w:val="20"/>
        </w:rPr>
        <w:t>cento m</w:t>
      </w:r>
      <w:r w:rsidR="0088705D">
        <w:rPr>
          <w:rFonts w:ascii="Verdana" w:hAnsi="Verdana"/>
          <w:sz w:val="20"/>
        </w:rPr>
        <w:t>ostre in Italia e all'estero, e</w:t>
      </w:r>
      <w:r w:rsidRPr="0037186B">
        <w:rPr>
          <w:rFonts w:ascii="Verdana" w:hAnsi="Verdana"/>
          <w:sz w:val="20"/>
        </w:rPr>
        <w:t xml:space="preserve"> anc</w:t>
      </w:r>
      <w:r w:rsidR="0088705D">
        <w:rPr>
          <w:rFonts w:ascii="Verdana" w:hAnsi="Verdana"/>
          <w:sz w:val="20"/>
        </w:rPr>
        <w:t>he su altri specifici ambiti d’</w:t>
      </w:r>
      <w:r w:rsidRPr="0037186B">
        <w:rPr>
          <w:rFonts w:ascii="Verdana" w:hAnsi="Verdana"/>
          <w:sz w:val="20"/>
        </w:rPr>
        <w:t>interesse come la grafica d'avanguardia, la cartellonistica pubblicitaria, il comic americano e l'Aeropittura. Ha scritto per anni sulle pagine culturali de “Il Giornale” e su “Arte” di Mondadori. Tra cataloghi di mostre e libri monografici ha all'attivo oltre duecento pubblicazioni.</w:t>
      </w:r>
    </w:p>
    <w:p w14:paraId="2B3D6E39" w14:textId="77777777" w:rsidR="00026A23" w:rsidRPr="0037186B" w:rsidRDefault="00026A23" w:rsidP="00026A2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p>
    <w:p w14:paraId="375E0261" w14:textId="1409C04C" w:rsidR="00FE7094" w:rsidRDefault="00026A23" w:rsidP="00026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132"/>
        </w:tabs>
        <w:autoSpaceDE w:val="0"/>
        <w:autoSpaceDN w:val="0"/>
        <w:adjustRightInd w:val="0"/>
        <w:jc w:val="both"/>
        <w:rPr>
          <w:rFonts w:ascii="Verdana" w:eastAsia="ヒラギノ角ゴ Pro W3" w:hAnsi="Verdana"/>
          <w:b/>
          <w:color w:val="000000"/>
          <w:sz w:val="20"/>
          <w:szCs w:val="20"/>
        </w:rPr>
      </w:pPr>
      <w:r w:rsidRPr="0037186B">
        <w:rPr>
          <w:rFonts w:ascii="Verdana" w:eastAsia="ヒラギノ角ゴ Pro W3" w:hAnsi="Verdana"/>
          <w:b/>
          <w:color w:val="000000"/>
          <w:sz w:val="20"/>
          <w:szCs w:val="20"/>
        </w:rPr>
        <w:t>A DISPOSIZIONE UN VASTO REPERTORIO FOTOGRAFICO</w:t>
      </w:r>
      <w:r w:rsidR="00FE7094">
        <w:rPr>
          <w:rFonts w:ascii="Verdana" w:eastAsia="ヒラギノ角ゴ Pro W3" w:hAnsi="Verdana"/>
          <w:b/>
          <w:color w:val="000000"/>
          <w:sz w:val="20"/>
          <w:szCs w:val="20"/>
        </w:rPr>
        <w:t xml:space="preserve"> AL SEGUENTE LINK:</w:t>
      </w:r>
    </w:p>
    <w:p w14:paraId="59CFCD74" w14:textId="77777777" w:rsidR="00FE7094" w:rsidRPr="00FE7094" w:rsidRDefault="004C684C" w:rsidP="00FE7094">
      <w:pPr>
        <w:rPr>
          <w:rFonts w:ascii="Verdana" w:eastAsia="ヒラギノ角ゴ Pro W3" w:hAnsi="Verdana" w:cs="Times New Roman"/>
          <w:color w:val="000000"/>
          <w:sz w:val="20"/>
          <w:szCs w:val="20"/>
        </w:rPr>
      </w:pPr>
      <w:hyperlink r:id="rId15" w:history="1">
        <w:r w:rsidR="00FE7094" w:rsidRPr="00FE7094">
          <w:rPr>
            <w:rFonts w:ascii="Verdana" w:eastAsia="ヒラギノ角ゴ Pro W3" w:hAnsi="Verdana" w:cs="Times New Roman"/>
            <w:color w:val="000000"/>
            <w:sz w:val="20"/>
            <w:szCs w:val="20"/>
          </w:rPr>
          <w:t>http://bit.ly/2sBLiGK</w:t>
        </w:r>
      </w:hyperlink>
    </w:p>
    <w:p w14:paraId="7BB25B3D" w14:textId="30A62B1F" w:rsidR="00026A23" w:rsidRPr="00FE7094" w:rsidRDefault="00026A23" w:rsidP="00026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132"/>
        </w:tabs>
        <w:autoSpaceDE w:val="0"/>
        <w:autoSpaceDN w:val="0"/>
        <w:adjustRightInd w:val="0"/>
        <w:jc w:val="both"/>
        <w:rPr>
          <w:rFonts w:ascii="Verdana" w:eastAsia="ヒラギノ角ゴ Pro W3" w:hAnsi="Verdana" w:cs="Times New Roman"/>
          <w:color w:val="000000"/>
          <w:sz w:val="20"/>
          <w:szCs w:val="20"/>
        </w:rPr>
      </w:pPr>
      <w:r w:rsidRPr="00FE7094">
        <w:rPr>
          <w:rFonts w:ascii="Verdana" w:eastAsia="ヒラギノ角ゴ Pro W3" w:hAnsi="Verdana" w:cs="Times New Roman"/>
          <w:color w:val="000000"/>
          <w:sz w:val="20"/>
          <w:szCs w:val="20"/>
        </w:rPr>
        <w:t xml:space="preserve"> </w:t>
      </w:r>
    </w:p>
    <w:p w14:paraId="04632D13" w14:textId="77777777" w:rsidR="00026A23" w:rsidRPr="0037186B" w:rsidRDefault="00026A23" w:rsidP="00026A2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b/>
          <w:sz w:val="20"/>
        </w:rPr>
      </w:pPr>
      <w:r w:rsidRPr="0037186B">
        <w:rPr>
          <w:rFonts w:ascii="Verdana" w:hAnsi="Verdana"/>
          <w:b/>
          <w:sz w:val="20"/>
        </w:rPr>
        <w:t>www.marcobertoli.com</w:t>
      </w:r>
    </w:p>
    <w:p w14:paraId="6BC4D365" w14:textId="77777777" w:rsidR="00026A23" w:rsidRPr="0037186B" w:rsidRDefault="00026A23" w:rsidP="00026A2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p>
    <w:p w14:paraId="78EEAAF2" w14:textId="77777777" w:rsidR="00026A23" w:rsidRPr="0037186B" w:rsidRDefault="00026A23" w:rsidP="00026A2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Bold" w:hAnsi="Verdana Bold"/>
          <w:sz w:val="20"/>
        </w:rPr>
      </w:pPr>
      <w:r w:rsidRPr="0037186B">
        <w:rPr>
          <w:rFonts w:ascii="Verdana Bold" w:hAnsi="Verdana Bold"/>
          <w:sz w:val="20"/>
        </w:rPr>
        <w:t xml:space="preserve">Info: </w:t>
      </w:r>
    </w:p>
    <w:p w14:paraId="7720FD6C" w14:textId="77777777" w:rsidR="00026A23" w:rsidRPr="0037186B" w:rsidRDefault="00026A23" w:rsidP="00026A2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sidRPr="0037186B">
        <w:rPr>
          <w:rFonts w:ascii="Verdana Italic" w:hAnsi="Verdana Italic"/>
          <w:sz w:val="20"/>
        </w:rPr>
        <w:t>Periodo</w:t>
      </w:r>
      <w:r w:rsidRPr="0037186B">
        <w:rPr>
          <w:rFonts w:ascii="Verdana" w:hAnsi="Verdana"/>
          <w:sz w:val="20"/>
        </w:rPr>
        <w:t xml:space="preserve">: 14 ottobre - 11 novembre 2017 </w:t>
      </w:r>
    </w:p>
    <w:p w14:paraId="47A70DA6" w14:textId="77777777" w:rsidR="00026A23" w:rsidRPr="0037186B" w:rsidRDefault="00026A23" w:rsidP="00026A2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Bold" w:hAnsi="Verdana Bold"/>
          <w:sz w:val="20"/>
        </w:rPr>
      </w:pPr>
      <w:r w:rsidRPr="0037186B">
        <w:rPr>
          <w:rFonts w:ascii="Verdana Italic" w:hAnsi="Verdana Italic"/>
          <w:sz w:val="20"/>
        </w:rPr>
        <w:t xml:space="preserve">Ingresso: </w:t>
      </w:r>
      <w:r w:rsidRPr="0037186B">
        <w:rPr>
          <w:rFonts w:ascii="Verdana" w:hAnsi="Verdana"/>
          <w:sz w:val="20"/>
        </w:rPr>
        <w:t>gratuito</w:t>
      </w:r>
    </w:p>
    <w:p w14:paraId="6EC3650E" w14:textId="77777777" w:rsidR="00026A23" w:rsidRPr="0037186B" w:rsidRDefault="00026A23" w:rsidP="00026A2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sidRPr="0037186B">
        <w:rPr>
          <w:rFonts w:ascii="Verdana Italic" w:hAnsi="Verdana Italic"/>
          <w:sz w:val="20"/>
        </w:rPr>
        <w:t>Dove</w:t>
      </w:r>
      <w:r w:rsidRPr="0037186B">
        <w:rPr>
          <w:rFonts w:ascii="Verdana" w:hAnsi="Verdana"/>
          <w:sz w:val="20"/>
        </w:rPr>
        <w:t xml:space="preserve">: Studio Marco Bertoli - Art Consulting </w:t>
      </w:r>
    </w:p>
    <w:p w14:paraId="5908BC6D" w14:textId="77777777" w:rsidR="00026A23" w:rsidRPr="0037186B" w:rsidRDefault="00026A23" w:rsidP="00026A2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sidRPr="0037186B">
        <w:rPr>
          <w:rFonts w:ascii="Verdana" w:hAnsi="Verdana"/>
          <w:sz w:val="20"/>
        </w:rPr>
        <w:t>via Carlo Farini 56, Modena (terzo piano)</w:t>
      </w:r>
    </w:p>
    <w:p w14:paraId="3F3182A1" w14:textId="77777777" w:rsidR="00026A23" w:rsidRPr="0037186B" w:rsidRDefault="00026A23" w:rsidP="00026A2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sidRPr="0037186B">
        <w:rPr>
          <w:rFonts w:ascii="Verdana" w:hAnsi="Verdana"/>
          <w:i/>
          <w:sz w:val="20"/>
        </w:rPr>
        <w:t>Orari</w:t>
      </w:r>
      <w:r w:rsidRPr="0037186B">
        <w:rPr>
          <w:rFonts w:ascii="Verdana" w:hAnsi="Verdana"/>
          <w:sz w:val="20"/>
        </w:rPr>
        <w:t>: al lunedì al sabato, dalle 10.00 alle 13.00 e dalle 15.00 alle 18.00</w:t>
      </w:r>
    </w:p>
    <w:p w14:paraId="696D3CF1" w14:textId="77777777" w:rsidR="00026A23" w:rsidRPr="0037186B" w:rsidRDefault="00026A23" w:rsidP="00026A2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sidRPr="0037186B">
        <w:rPr>
          <w:rFonts w:ascii="Verdana" w:hAnsi="Verdana"/>
          <w:sz w:val="20"/>
        </w:rPr>
        <w:t>059. 222.866</w:t>
      </w:r>
    </w:p>
    <w:p w14:paraId="1EC7DD51" w14:textId="77777777" w:rsidR="00026A23" w:rsidRPr="0037186B" w:rsidRDefault="00026A23" w:rsidP="00026A2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i/>
          <w:sz w:val="20"/>
        </w:rPr>
      </w:pPr>
      <w:r w:rsidRPr="0037186B">
        <w:rPr>
          <w:rFonts w:ascii="Verdana" w:hAnsi="Verdana"/>
          <w:i/>
          <w:sz w:val="20"/>
        </w:rPr>
        <w:t>Catalogo</w:t>
      </w:r>
      <w:r w:rsidRPr="0037186B">
        <w:rPr>
          <w:rFonts w:ascii="Verdana" w:hAnsi="Verdana"/>
          <w:sz w:val="20"/>
        </w:rPr>
        <w:t>: a cura di Maurizio Scudiero</w:t>
      </w:r>
    </w:p>
    <w:p w14:paraId="74823840" w14:textId="77777777" w:rsidR="00026A23" w:rsidRPr="0037186B" w:rsidRDefault="00026A23" w:rsidP="00026A23">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eastAsia="Times New Roman" w:hAnsi="Times New Roman"/>
          <w:color w:val="auto"/>
          <w:sz w:val="20"/>
          <w:lang w:bidi="x-none"/>
        </w:rPr>
      </w:pPr>
    </w:p>
    <w:p w14:paraId="42B4E88F" w14:textId="77777777" w:rsidR="00026A23" w:rsidRPr="0037186B" w:rsidRDefault="00026A23" w:rsidP="00026A23">
      <w:pPr>
        <w:pStyle w:val="Normale1"/>
        <w:tabs>
          <w:tab w:val="clear" w:pos="9204"/>
          <w:tab w:val="left" w:pos="0"/>
          <w:tab w:val="left" w:pos="9132"/>
        </w:tabs>
        <w:spacing w:line="100" w:lineRule="atLeast"/>
        <w:rPr>
          <w:rFonts w:ascii="Verdana" w:hAnsi="Verdana"/>
          <w:b/>
          <w:sz w:val="20"/>
          <w:lang w:val="it-IT"/>
        </w:rPr>
      </w:pPr>
      <w:r w:rsidRPr="0037186B">
        <w:rPr>
          <w:rFonts w:ascii="Verdana" w:hAnsi="Verdana"/>
          <w:b/>
          <w:sz w:val="20"/>
          <w:lang w:val="it-IT"/>
        </w:rPr>
        <w:t>Ufficio Stampa MediaMente</w:t>
      </w:r>
    </w:p>
    <w:p w14:paraId="314A92C9" w14:textId="77777777" w:rsidR="00026A23" w:rsidRPr="0037186B" w:rsidRDefault="00026A23" w:rsidP="00026A23">
      <w:pPr>
        <w:pStyle w:val="Normale1"/>
        <w:tabs>
          <w:tab w:val="clear" w:pos="9204"/>
          <w:tab w:val="left" w:pos="0"/>
          <w:tab w:val="left" w:pos="9132"/>
        </w:tabs>
        <w:spacing w:line="100" w:lineRule="atLeast"/>
        <w:rPr>
          <w:rFonts w:ascii="Verdana" w:hAnsi="Verdana"/>
          <w:sz w:val="20"/>
          <w:lang w:val="it-IT"/>
        </w:rPr>
      </w:pPr>
      <w:r w:rsidRPr="0037186B">
        <w:rPr>
          <w:rFonts w:ascii="Verdana" w:hAnsi="Verdana"/>
          <w:sz w:val="20"/>
          <w:lang w:val="it-IT"/>
        </w:rPr>
        <w:t>Luisa Malaguti</w:t>
      </w:r>
    </w:p>
    <w:p w14:paraId="14EE04E2" w14:textId="77777777" w:rsidR="00026A23" w:rsidRPr="0037186B" w:rsidRDefault="00026A23" w:rsidP="00026A23">
      <w:pPr>
        <w:pStyle w:val="Normale1"/>
        <w:tabs>
          <w:tab w:val="clear" w:pos="9204"/>
          <w:tab w:val="left" w:pos="0"/>
          <w:tab w:val="left" w:pos="9132"/>
        </w:tabs>
        <w:spacing w:line="100" w:lineRule="atLeast"/>
        <w:rPr>
          <w:rFonts w:ascii="Verdana" w:hAnsi="Verdana"/>
          <w:sz w:val="20"/>
          <w:lang w:val="it-IT"/>
        </w:rPr>
      </w:pPr>
      <w:r w:rsidRPr="0037186B">
        <w:rPr>
          <w:rFonts w:ascii="Verdana" w:hAnsi="Verdana"/>
          <w:sz w:val="20"/>
          <w:lang w:val="it-IT"/>
        </w:rPr>
        <w:t>347.1178546</w:t>
      </w:r>
    </w:p>
    <w:p w14:paraId="0A3E201B" w14:textId="77777777" w:rsidR="00026A23" w:rsidRPr="00474615" w:rsidRDefault="004C684C" w:rsidP="00026A23">
      <w:pPr>
        <w:pStyle w:val="Normale1"/>
        <w:tabs>
          <w:tab w:val="clear" w:pos="9204"/>
          <w:tab w:val="left" w:pos="0"/>
          <w:tab w:val="left" w:pos="9132"/>
        </w:tabs>
        <w:spacing w:line="100" w:lineRule="atLeast"/>
        <w:rPr>
          <w:rFonts w:ascii="Verdana" w:hAnsi="Verdana"/>
          <w:sz w:val="20"/>
          <w:lang w:val="it-IT"/>
        </w:rPr>
      </w:pPr>
      <w:hyperlink r:id="rId16" w:history="1">
        <w:r w:rsidR="00026A23" w:rsidRPr="0037186B">
          <w:rPr>
            <w:rFonts w:ascii="Verdana" w:hAnsi="Verdana"/>
            <w:sz w:val="20"/>
            <w:lang w:val="it-IT"/>
          </w:rPr>
          <w:t>malaguti@mediamentecomunicazione.it</w:t>
        </w:r>
      </w:hyperlink>
    </w:p>
    <w:p w14:paraId="1B57D2B8" w14:textId="77777777" w:rsidR="009B3C6F" w:rsidRPr="00026A23" w:rsidRDefault="009B3C6F" w:rsidP="00026A23"/>
    <w:sectPr w:rsidR="009B3C6F" w:rsidRPr="00026A23" w:rsidSect="00994490">
      <w:headerReference w:type="even" r:id="rId17"/>
      <w:headerReference w:type="default" r:id="rId18"/>
      <w:footerReference w:type="even" r:id="rId19"/>
      <w:footerReference w:type="default" r:id="rId20"/>
      <w:headerReference w:type="first" r:id="rId21"/>
      <w:footerReference w:type="first" r:id="rId22"/>
      <w:pgSz w:w="11900" w:h="16840"/>
      <w:pgMar w:top="1417" w:right="843"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C3D14" w14:textId="77777777" w:rsidR="00CB60A2" w:rsidRDefault="00CB60A2" w:rsidP="00CB60A2">
      <w:r>
        <w:separator/>
      </w:r>
    </w:p>
  </w:endnote>
  <w:endnote w:type="continuationSeparator" w:id="0">
    <w:p w14:paraId="4872288D" w14:textId="77777777" w:rsidR="00CB60A2" w:rsidRDefault="00CB60A2" w:rsidP="00CB6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4E"/>
    <w:family w:val="auto"/>
    <w:pitch w:val="variable"/>
    <w:sig w:usb0="F7FFAFFF" w:usb1="E9DFFFFF" w:usb2="0000003F" w:usb3="00000000" w:csb0="00020000" w:csb1="00000000"/>
  </w:font>
  <w:font w:name="Trajan Pro">
    <w:panose1 w:val="02020502050506020301"/>
    <w:charset w:val="00"/>
    <w:family w:val="auto"/>
    <w:pitch w:val="variable"/>
    <w:sig w:usb0="00000007" w:usb1="00000000" w:usb2="00000000" w:usb3="00000000" w:csb0="00000093" w:csb1="00000000"/>
  </w:font>
  <w:font w:name="Helvetica Neue Medium">
    <w:panose1 w:val="020B0604020202020204"/>
    <w:charset w:val="00"/>
    <w:family w:val="auto"/>
    <w:pitch w:val="variable"/>
    <w:sig w:usb0="A00002FF" w:usb1="5000205B" w:usb2="00000002" w:usb3="00000000" w:csb0="0000009B"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Verdana Bold">
    <w:panose1 w:val="020B0804030504040204"/>
    <w:charset w:val="00"/>
    <w:family w:val="auto"/>
    <w:pitch w:val="variable"/>
    <w:sig w:usb0="A10006FF" w:usb1="4000205B" w:usb2="00000010" w:usb3="00000000" w:csb0="0000019F" w:csb1="00000000"/>
  </w:font>
  <w:font w:name="Verdana Italic">
    <w:panose1 w:val="020B06040305040B0204"/>
    <w:charset w:val="00"/>
    <w:family w:val="auto"/>
    <w:pitch w:val="variable"/>
    <w:sig w:usb0="A10006FF" w:usb1="4000205B" w:usb2="0000001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17119" w14:textId="77777777" w:rsidR="000B2FAA" w:rsidRDefault="000B2FAA">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4A364" w14:textId="77777777" w:rsidR="00CB60A2" w:rsidRDefault="00CB60A2" w:rsidP="00CB60A2">
    <w:pPr>
      <w:pStyle w:val="Formalibera"/>
      <w:spacing w:line="264" w:lineRule="auto"/>
      <w:jc w:val="center"/>
      <w:rPr>
        <w:rFonts w:ascii="Trajan Pro" w:hAnsi="Trajan Pro"/>
        <w:b/>
        <w:bCs/>
        <w:sz w:val="18"/>
        <w:szCs w:val="18"/>
      </w:rPr>
    </w:pPr>
  </w:p>
  <w:p w14:paraId="12BCDF8A" w14:textId="77777777" w:rsidR="00CB60A2" w:rsidRDefault="00CB60A2" w:rsidP="00CB60A2">
    <w:pPr>
      <w:pStyle w:val="Formalibera"/>
      <w:spacing w:line="264" w:lineRule="auto"/>
      <w:jc w:val="center"/>
      <w:rPr>
        <w:rFonts w:ascii="Trajan Pro" w:hAnsi="Trajan Pro"/>
        <w:b/>
        <w:bCs/>
        <w:sz w:val="18"/>
        <w:szCs w:val="18"/>
      </w:rPr>
    </w:pPr>
  </w:p>
  <w:p w14:paraId="72D86B0D" w14:textId="4430B080" w:rsidR="00CB60A2" w:rsidRPr="00025CB3" w:rsidRDefault="00CB60A2" w:rsidP="00CB60A2">
    <w:pPr>
      <w:pStyle w:val="Formalibera"/>
      <w:spacing w:line="264" w:lineRule="auto"/>
      <w:jc w:val="center"/>
      <w:rPr>
        <w:rFonts w:ascii="Trajan Pro" w:hAnsi="Trajan Pro"/>
        <w:color w:val="792124"/>
        <w:sz w:val="18"/>
        <w:szCs w:val="18"/>
      </w:rPr>
    </w:pPr>
    <w:r w:rsidRPr="00025CB3">
      <w:rPr>
        <w:rFonts w:ascii="Trajan Pro" w:hAnsi="Trajan Pro"/>
        <w:b/>
        <w:bCs/>
        <w:color w:val="792124"/>
        <w:sz w:val="18"/>
        <w:szCs w:val="18"/>
      </w:rPr>
      <w:t>Modena • New York</w:t>
    </w:r>
    <w:r w:rsidRPr="00025CB3">
      <w:rPr>
        <w:rFonts w:ascii="Arial Unicode MS" w:hAnsi="Arial Unicode MS"/>
        <w:color w:val="792124"/>
        <w:sz w:val="18"/>
        <w:szCs w:val="18"/>
      </w:rPr>
      <w:br/>
    </w:r>
    <w:r w:rsidRPr="00025CB3">
      <w:rPr>
        <w:rFonts w:ascii="Trajan Pro" w:hAnsi="Trajan Pro"/>
        <w:color w:val="792124"/>
        <w:sz w:val="18"/>
        <w:szCs w:val="18"/>
      </w:rPr>
      <w:t>via Carlo Farini, 56 - 41121 Modena (Italy)</w:t>
    </w:r>
    <w:r w:rsidRPr="00025CB3">
      <w:rPr>
        <w:rFonts w:ascii="Arial Unicode MS" w:hAnsi="Arial Unicode MS"/>
        <w:color w:val="792124"/>
        <w:sz w:val="18"/>
        <w:szCs w:val="18"/>
      </w:rPr>
      <w:br/>
    </w:r>
    <w:r w:rsidRPr="00025CB3">
      <w:rPr>
        <w:rFonts w:ascii="Trajan Pro" w:hAnsi="Trajan Pro"/>
        <w:color w:val="792124"/>
        <w:sz w:val="18"/>
        <w:szCs w:val="18"/>
      </w:rPr>
      <w:t>t. +39 059 222 866 - M. +39 339 8129228</w:t>
    </w:r>
    <w:r w:rsidR="00FF4FE4" w:rsidRPr="00025CB3">
      <w:rPr>
        <w:rFonts w:ascii="Arial Unicode MS" w:hAnsi="Arial Unicode MS"/>
        <w:color w:val="792124"/>
        <w:sz w:val="18"/>
        <w:szCs w:val="18"/>
      </w:rPr>
      <w:t xml:space="preserve"> - </w:t>
    </w:r>
    <w:r w:rsidR="000B2FAA" w:rsidRPr="00025CB3">
      <w:rPr>
        <w:rFonts w:ascii="Trajan Pro" w:hAnsi="Trajan Pro"/>
        <w:color w:val="792124"/>
        <w:sz w:val="18"/>
        <w:szCs w:val="18"/>
        <w:lang w:val="en-US"/>
      </w:rPr>
      <w:t>P.IVA / VAT n. 03674930361</w:t>
    </w:r>
  </w:p>
  <w:p w14:paraId="738FC6B8" w14:textId="77777777" w:rsidR="00CB60A2" w:rsidRPr="00025CB3" w:rsidRDefault="004C684C" w:rsidP="00CB60A2">
    <w:pPr>
      <w:pStyle w:val="Formalibera"/>
      <w:spacing w:line="264" w:lineRule="auto"/>
      <w:jc w:val="center"/>
      <w:rPr>
        <w:rStyle w:val="Hyperlink1"/>
        <w:color w:val="792124"/>
        <w:u w:val="none"/>
      </w:rPr>
    </w:pPr>
    <w:hyperlink r:id="rId1" w:history="1">
      <w:r w:rsidR="00CB60A2" w:rsidRPr="00025CB3">
        <w:rPr>
          <w:rStyle w:val="Hyperlink0"/>
          <w:color w:val="792124"/>
          <w:u w:val="none"/>
        </w:rPr>
        <w:t>info@</w:t>
      </w:r>
      <w:r w:rsidR="00CB60A2" w:rsidRPr="00025CB3">
        <w:rPr>
          <w:rStyle w:val="Nessuno"/>
          <w:rFonts w:ascii="Trajan Pro" w:hAnsi="Trajan Pro"/>
          <w:color w:val="792124"/>
          <w:sz w:val="18"/>
          <w:szCs w:val="18"/>
          <w:lang w:val="pt-PT"/>
        </w:rPr>
        <w:t>marcobertoli.com</w:t>
      </w:r>
    </w:hyperlink>
    <w:r w:rsidR="00CB60A2" w:rsidRPr="00025CB3">
      <w:rPr>
        <w:rStyle w:val="Nessuno"/>
        <w:rFonts w:ascii="Trajan Pro" w:hAnsi="Trajan Pro"/>
        <w:color w:val="792124"/>
        <w:sz w:val="18"/>
        <w:szCs w:val="18"/>
      </w:rPr>
      <w:t xml:space="preserve"> - </w:t>
    </w:r>
    <w:hyperlink r:id="rId2" w:history="1">
      <w:r w:rsidR="00CB60A2" w:rsidRPr="00025CB3">
        <w:rPr>
          <w:rStyle w:val="Hyperlink1"/>
          <w:color w:val="792124"/>
          <w:u w:val="none"/>
        </w:rPr>
        <w:t>www.marcobertoli.com</w:t>
      </w:r>
    </w:hyperlink>
  </w:p>
  <w:p w14:paraId="6DC78624" w14:textId="77777777" w:rsidR="00CB60A2" w:rsidRPr="00025CB3" w:rsidRDefault="00CB60A2">
    <w:pPr>
      <w:pStyle w:val="Pidipagina"/>
      <w:rPr>
        <w:color w:val="792124"/>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2BDBF" w14:textId="77777777" w:rsidR="000B2FAA" w:rsidRDefault="000B2FAA">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3B9C03" w14:textId="77777777" w:rsidR="00CB60A2" w:rsidRDefault="00CB60A2" w:rsidP="00CB60A2">
      <w:r>
        <w:separator/>
      </w:r>
    </w:p>
  </w:footnote>
  <w:footnote w:type="continuationSeparator" w:id="0">
    <w:p w14:paraId="633BEE33" w14:textId="77777777" w:rsidR="00CB60A2" w:rsidRDefault="00CB60A2" w:rsidP="00CB60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962B5" w14:textId="77777777" w:rsidR="000B2FAA" w:rsidRDefault="000B2FAA">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A035E" w14:textId="09D4D770" w:rsidR="00CB60A2" w:rsidRDefault="000B2FAA" w:rsidP="00CB60A2">
    <w:pPr>
      <w:pStyle w:val="Intestazione"/>
      <w:jc w:val="center"/>
    </w:pPr>
    <w:r>
      <w:rPr>
        <w:noProof/>
      </w:rPr>
      <w:drawing>
        <wp:inline distT="0" distB="0" distL="0" distR="0" wp14:anchorId="45599105" wp14:editId="02793D39">
          <wp:extent cx="2387600" cy="48945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estata marrone.jpg"/>
                  <pic:cNvPicPr/>
                </pic:nvPicPr>
                <pic:blipFill>
                  <a:blip r:embed="rId1">
                    <a:extLst>
                      <a:ext uri="{28A0092B-C50C-407E-A947-70E740481C1C}">
                        <a14:useLocalDpi xmlns:a14="http://schemas.microsoft.com/office/drawing/2010/main" val="0"/>
                      </a:ext>
                    </a:extLst>
                  </a:blip>
                  <a:stretch>
                    <a:fillRect/>
                  </a:stretch>
                </pic:blipFill>
                <pic:spPr>
                  <a:xfrm>
                    <a:off x="0" y="0"/>
                    <a:ext cx="2389386" cy="489824"/>
                  </a:xfrm>
                  <a:prstGeom prst="rect">
                    <a:avLst/>
                  </a:prstGeom>
                </pic:spPr>
              </pic:pic>
            </a:graphicData>
          </a:graphic>
        </wp:inline>
      </w:drawing>
    </w:r>
  </w:p>
  <w:p w14:paraId="77EFD708" w14:textId="77777777" w:rsidR="00994490" w:rsidRDefault="00994490" w:rsidP="00CB60A2">
    <w:pPr>
      <w:pStyle w:val="Intestazione"/>
      <w:jc w:val="center"/>
    </w:pPr>
  </w:p>
  <w:p w14:paraId="47193C5A" w14:textId="77777777" w:rsidR="00994490" w:rsidRDefault="00994490" w:rsidP="00CB60A2">
    <w:pPr>
      <w:pStyle w:val="Intestazione"/>
      <w:jc w:val="center"/>
    </w:pPr>
  </w:p>
  <w:p w14:paraId="2E2D18A5" w14:textId="77777777" w:rsidR="00994490" w:rsidRDefault="00994490" w:rsidP="00CB60A2">
    <w:pPr>
      <w:pStyle w:val="Intestazione"/>
      <w:jc w:val="center"/>
    </w:pPr>
  </w:p>
  <w:p w14:paraId="13174484" w14:textId="77777777" w:rsidR="00994490" w:rsidRDefault="00994490" w:rsidP="00CB60A2">
    <w:pPr>
      <w:pStyle w:val="Intestazione"/>
      <w:jc w:val="center"/>
    </w:pPr>
  </w:p>
  <w:p w14:paraId="7EAC35DF" w14:textId="77777777" w:rsidR="00994490" w:rsidRDefault="00994490" w:rsidP="00CB60A2">
    <w:pPr>
      <w:pStyle w:val="Intestazione"/>
      <w:jc w:val="center"/>
    </w:pPr>
  </w:p>
  <w:p w14:paraId="2F9B9583" w14:textId="77777777" w:rsidR="00CB60A2" w:rsidRDefault="00CB60A2" w:rsidP="00CB60A2">
    <w:pPr>
      <w:pStyle w:val="Intestazione"/>
      <w:jc w:val="center"/>
    </w:pPr>
  </w:p>
  <w:p w14:paraId="7EC392D6" w14:textId="77777777" w:rsidR="00CB60A2" w:rsidRDefault="00CB60A2" w:rsidP="00CB60A2">
    <w:pPr>
      <w:pStyle w:val="Intestazione"/>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1B4B2" w14:textId="77777777" w:rsidR="000B2FAA" w:rsidRDefault="000B2FA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0A2"/>
    <w:rsid w:val="00025CB3"/>
    <w:rsid w:val="00026A23"/>
    <w:rsid w:val="000B2FAA"/>
    <w:rsid w:val="00214BB8"/>
    <w:rsid w:val="004C684C"/>
    <w:rsid w:val="00537998"/>
    <w:rsid w:val="00757456"/>
    <w:rsid w:val="0088705D"/>
    <w:rsid w:val="00994490"/>
    <w:rsid w:val="009B3C6F"/>
    <w:rsid w:val="00A723F6"/>
    <w:rsid w:val="00B6498D"/>
    <w:rsid w:val="00C57E50"/>
    <w:rsid w:val="00C95AFF"/>
    <w:rsid w:val="00CB60A2"/>
    <w:rsid w:val="00F96991"/>
    <w:rsid w:val="00FE7094"/>
    <w:rsid w:val="00FF4FE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1BC0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18"/>
        <w:szCs w:val="18"/>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026A23"/>
    <w:pPr>
      <w:keepNext/>
      <w:jc w:val="both"/>
      <w:outlineLvl w:val="0"/>
    </w:pPr>
    <w:rPr>
      <w:rFonts w:ascii="Verdana" w:eastAsia="Times" w:hAnsi="Verdana" w:cs="Times New Roman"/>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B60A2"/>
    <w:pPr>
      <w:tabs>
        <w:tab w:val="center" w:pos="4819"/>
        <w:tab w:val="right" w:pos="9638"/>
      </w:tabs>
    </w:pPr>
  </w:style>
  <w:style w:type="character" w:customStyle="1" w:styleId="IntestazioneCarattere">
    <w:name w:val="Intestazione Carattere"/>
    <w:basedOn w:val="Caratterepredefinitoparagrafo"/>
    <w:link w:val="Intestazione"/>
    <w:uiPriority w:val="99"/>
    <w:rsid w:val="00CB60A2"/>
  </w:style>
  <w:style w:type="paragraph" w:styleId="Pidipagina">
    <w:name w:val="footer"/>
    <w:basedOn w:val="Normale"/>
    <w:link w:val="PidipaginaCarattere"/>
    <w:uiPriority w:val="99"/>
    <w:unhideWhenUsed/>
    <w:rsid w:val="00CB60A2"/>
    <w:pPr>
      <w:tabs>
        <w:tab w:val="center" w:pos="4819"/>
        <w:tab w:val="right" w:pos="9638"/>
      </w:tabs>
    </w:pPr>
  </w:style>
  <w:style w:type="character" w:customStyle="1" w:styleId="PidipaginaCarattere">
    <w:name w:val="Piè di pagina Carattere"/>
    <w:basedOn w:val="Caratterepredefinitoparagrafo"/>
    <w:link w:val="Pidipagina"/>
    <w:uiPriority w:val="99"/>
    <w:rsid w:val="00CB60A2"/>
  </w:style>
  <w:style w:type="paragraph" w:styleId="Testofumetto">
    <w:name w:val="Balloon Text"/>
    <w:basedOn w:val="Normale"/>
    <w:link w:val="TestofumettoCarattere"/>
    <w:uiPriority w:val="99"/>
    <w:semiHidden/>
    <w:unhideWhenUsed/>
    <w:rsid w:val="00CB60A2"/>
    <w:rPr>
      <w:rFonts w:ascii="Lucida Grande" w:hAnsi="Lucida Grande" w:cs="Lucida Grande"/>
    </w:rPr>
  </w:style>
  <w:style w:type="character" w:customStyle="1" w:styleId="TestofumettoCarattere">
    <w:name w:val="Testo fumetto Carattere"/>
    <w:basedOn w:val="Caratterepredefinitoparagrafo"/>
    <w:link w:val="Testofumetto"/>
    <w:uiPriority w:val="99"/>
    <w:semiHidden/>
    <w:rsid w:val="00CB60A2"/>
    <w:rPr>
      <w:rFonts w:ascii="Lucida Grande" w:hAnsi="Lucida Grande" w:cs="Lucida Grande"/>
    </w:rPr>
  </w:style>
  <w:style w:type="paragraph" w:customStyle="1" w:styleId="Formalibera">
    <w:name w:val="Forma libera"/>
    <w:rsid w:val="00CB60A2"/>
    <w:pPr>
      <w:pBdr>
        <w:top w:val="nil"/>
        <w:left w:val="nil"/>
        <w:bottom w:val="nil"/>
        <w:right w:val="nil"/>
        <w:between w:val="nil"/>
        <w:bar w:val="nil"/>
      </w:pBdr>
    </w:pPr>
    <w:rPr>
      <w:rFonts w:ascii="Helvetica Neue" w:eastAsia="Arial Unicode MS" w:hAnsi="Helvetica Neue" w:cs="Arial Unicode MS"/>
      <w:color w:val="000000"/>
      <w:sz w:val="20"/>
      <w:szCs w:val="20"/>
      <w:u w:color="000000"/>
      <w:bdr w:val="nil"/>
    </w:rPr>
  </w:style>
  <w:style w:type="character" w:customStyle="1" w:styleId="Nessuno">
    <w:name w:val="Nessuno"/>
    <w:rsid w:val="00CB60A2"/>
  </w:style>
  <w:style w:type="character" w:customStyle="1" w:styleId="Hyperlink0">
    <w:name w:val="Hyperlink.0"/>
    <w:basedOn w:val="Nessuno"/>
    <w:rsid w:val="00CB60A2"/>
    <w:rPr>
      <w:rFonts w:ascii="Trajan Pro" w:eastAsia="Trajan Pro" w:hAnsi="Trajan Pro" w:cs="Trajan Pro"/>
      <w:sz w:val="18"/>
      <w:szCs w:val="18"/>
      <w:u w:val="single"/>
      <w:lang w:val="it-IT"/>
    </w:rPr>
  </w:style>
  <w:style w:type="character" w:customStyle="1" w:styleId="Hyperlink1">
    <w:name w:val="Hyperlink.1"/>
    <w:basedOn w:val="Nessuno"/>
    <w:rsid w:val="00CB60A2"/>
    <w:rPr>
      <w:rFonts w:ascii="Trajan Pro" w:eastAsia="Trajan Pro" w:hAnsi="Trajan Pro" w:cs="Trajan Pro"/>
      <w:sz w:val="18"/>
      <w:szCs w:val="18"/>
      <w:u w:val="single"/>
      <w:lang w:val="pt-PT"/>
    </w:rPr>
  </w:style>
  <w:style w:type="paragraph" w:customStyle="1" w:styleId="CorpoA">
    <w:name w:val="Corpo A"/>
    <w:rsid w:val="00994490"/>
    <w:pPr>
      <w:pBdr>
        <w:top w:val="nil"/>
        <w:left w:val="nil"/>
        <w:bottom w:val="nil"/>
        <w:right w:val="nil"/>
        <w:between w:val="nil"/>
        <w:bar w:val="nil"/>
      </w:pBdr>
      <w:spacing w:line="288" w:lineRule="auto"/>
    </w:pPr>
    <w:rPr>
      <w:rFonts w:ascii="Helvetica Neue" w:eastAsia="Arial Unicode MS" w:hAnsi="Helvetica Neue" w:cs="Arial Unicode MS"/>
      <w:color w:val="000000"/>
      <w:sz w:val="20"/>
      <w:szCs w:val="20"/>
      <w:u w:color="000000"/>
      <w:bdr w:val="nil"/>
    </w:rPr>
  </w:style>
  <w:style w:type="paragraph" w:customStyle="1" w:styleId="informazionicontatto">
    <w:name w:val="informazioni contatto"/>
    <w:rsid w:val="00994490"/>
    <w:pPr>
      <w:pBdr>
        <w:top w:val="nil"/>
        <w:left w:val="nil"/>
        <w:bottom w:val="nil"/>
        <w:right w:val="nil"/>
        <w:between w:val="nil"/>
        <w:bar w:val="nil"/>
      </w:pBdr>
    </w:pPr>
    <w:rPr>
      <w:rFonts w:ascii="Helvetica Neue Medium" w:eastAsia="Arial Unicode MS" w:hAnsi="Helvetica Neue Medium" w:cs="Arial Unicode MS"/>
      <w:color w:val="7A7A7A"/>
      <w:sz w:val="20"/>
      <w:szCs w:val="20"/>
      <w:u w:color="7A7A7A"/>
      <w:bdr w:val="nil"/>
    </w:rPr>
  </w:style>
  <w:style w:type="character" w:customStyle="1" w:styleId="Titolo1Carattere">
    <w:name w:val="Titolo 1 Carattere"/>
    <w:basedOn w:val="Caratterepredefinitoparagrafo"/>
    <w:link w:val="Titolo1"/>
    <w:rsid w:val="00026A23"/>
    <w:rPr>
      <w:rFonts w:ascii="Verdana" w:eastAsia="Times" w:hAnsi="Verdana" w:cs="Times New Roman"/>
      <w:b/>
      <w:sz w:val="20"/>
      <w:szCs w:val="20"/>
    </w:rPr>
  </w:style>
  <w:style w:type="paragraph" w:customStyle="1" w:styleId="Corpo">
    <w:name w:val="Corpo"/>
    <w:rsid w:val="00026A23"/>
    <w:rPr>
      <w:rFonts w:ascii="Helvetica" w:eastAsia="ヒラギノ角ゴ Pro W3" w:hAnsi="Helvetica" w:cs="Times New Roman"/>
      <w:color w:val="000000"/>
      <w:sz w:val="24"/>
      <w:szCs w:val="20"/>
    </w:rPr>
  </w:style>
  <w:style w:type="paragraph" w:customStyle="1" w:styleId="Normale1">
    <w:name w:val="Normale1"/>
    <w:rsid w:val="00026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Pr>
      <w:rFonts w:ascii="Times New Roman" w:eastAsia="ヒラギノ角ゴ Pro W3" w:hAnsi="Times New Roman" w:cs="Times New Roman"/>
      <w:color w:val="000000"/>
      <w:sz w:val="24"/>
      <w:szCs w:val="20"/>
      <w:lang w:val="en-US"/>
    </w:rPr>
  </w:style>
  <w:style w:type="character" w:styleId="Collegamentoipertestuale">
    <w:name w:val="Hyperlink"/>
    <w:basedOn w:val="Caratterepredefinitoparagrafo"/>
    <w:uiPriority w:val="99"/>
    <w:semiHidden/>
    <w:unhideWhenUsed/>
    <w:rsid w:val="00FE709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18"/>
        <w:szCs w:val="18"/>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026A23"/>
    <w:pPr>
      <w:keepNext/>
      <w:jc w:val="both"/>
      <w:outlineLvl w:val="0"/>
    </w:pPr>
    <w:rPr>
      <w:rFonts w:ascii="Verdana" w:eastAsia="Times" w:hAnsi="Verdana" w:cs="Times New Roman"/>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B60A2"/>
    <w:pPr>
      <w:tabs>
        <w:tab w:val="center" w:pos="4819"/>
        <w:tab w:val="right" w:pos="9638"/>
      </w:tabs>
    </w:pPr>
  </w:style>
  <w:style w:type="character" w:customStyle="1" w:styleId="IntestazioneCarattere">
    <w:name w:val="Intestazione Carattere"/>
    <w:basedOn w:val="Caratterepredefinitoparagrafo"/>
    <w:link w:val="Intestazione"/>
    <w:uiPriority w:val="99"/>
    <w:rsid w:val="00CB60A2"/>
  </w:style>
  <w:style w:type="paragraph" w:styleId="Pidipagina">
    <w:name w:val="footer"/>
    <w:basedOn w:val="Normale"/>
    <w:link w:val="PidipaginaCarattere"/>
    <w:uiPriority w:val="99"/>
    <w:unhideWhenUsed/>
    <w:rsid w:val="00CB60A2"/>
    <w:pPr>
      <w:tabs>
        <w:tab w:val="center" w:pos="4819"/>
        <w:tab w:val="right" w:pos="9638"/>
      </w:tabs>
    </w:pPr>
  </w:style>
  <w:style w:type="character" w:customStyle="1" w:styleId="PidipaginaCarattere">
    <w:name w:val="Piè di pagina Carattere"/>
    <w:basedOn w:val="Caratterepredefinitoparagrafo"/>
    <w:link w:val="Pidipagina"/>
    <w:uiPriority w:val="99"/>
    <w:rsid w:val="00CB60A2"/>
  </w:style>
  <w:style w:type="paragraph" w:styleId="Testofumetto">
    <w:name w:val="Balloon Text"/>
    <w:basedOn w:val="Normale"/>
    <w:link w:val="TestofumettoCarattere"/>
    <w:uiPriority w:val="99"/>
    <w:semiHidden/>
    <w:unhideWhenUsed/>
    <w:rsid w:val="00CB60A2"/>
    <w:rPr>
      <w:rFonts w:ascii="Lucida Grande" w:hAnsi="Lucida Grande" w:cs="Lucida Grande"/>
    </w:rPr>
  </w:style>
  <w:style w:type="character" w:customStyle="1" w:styleId="TestofumettoCarattere">
    <w:name w:val="Testo fumetto Carattere"/>
    <w:basedOn w:val="Caratterepredefinitoparagrafo"/>
    <w:link w:val="Testofumetto"/>
    <w:uiPriority w:val="99"/>
    <w:semiHidden/>
    <w:rsid w:val="00CB60A2"/>
    <w:rPr>
      <w:rFonts w:ascii="Lucida Grande" w:hAnsi="Lucida Grande" w:cs="Lucida Grande"/>
    </w:rPr>
  </w:style>
  <w:style w:type="paragraph" w:customStyle="1" w:styleId="Formalibera">
    <w:name w:val="Forma libera"/>
    <w:rsid w:val="00CB60A2"/>
    <w:pPr>
      <w:pBdr>
        <w:top w:val="nil"/>
        <w:left w:val="nil"/>
        <w:bottom w:val="nil"/>
        <w:right w:val="nil"/>
        <w:between w:val="nil"/>
        <w:bar w:val="nil"/>
      </w:pBdr>
    </w:pPr>
    <w:rPr>
      <w:rFonts w:ascii="Helvetica Neue" w:eastAsia="Arial Unicode MS" w:hAnsi="Helvetica Neue" w:cs="Arial Unicode MS"/>
      <w:color w:val="000000"/>
      <w:sz w:val="20"/>
      <w:szCs w:val="20"/>
      <w:u w:color="000000"/>
      <w:bdr w:val="nil"/>
    </w:rPr>
  </w:style>
  <w:style w:type="character" w:customStyle="1" w:styleId="Nessuno">
    <w:name w:val="Nessuno"/>
    <w:rsid w:val="00CB60A2"/>
  </w:style>
  <w:style w:type="character" w:customStyle="1" w:styleId="Hyperlink0">
    <w:name w:val="Hyperlink.0"/>
    <w:basedOn w:val="Nessuno"/>
    <w:rsid w:val="00CB60A2"/>
    <w:rPr>
      <w:rFonts w:ascii="Trajan Pro" w:eastAsia="Trajan Pro" w:hAnsi="Trajan Pro" w:cs="Trajan Pro"/>
      <w:sz w:val="18"/>
      <w:szCs w:val="18"/>
      <w:u w:val="single"/>
      <w:lang w:val="it-IT"/>
    </w:rPr>
  </w:style>
  <w:style w:type="character" w:customStyle="1" w:styleId="Hyperlink1">
    <w:name w:val="Hyperlink.1"/>
    <w:basedOn w:val="Nessuno"/>
    <w:rsid w:val="00CB60A2"/>
    <w:rPr>
      <w:rFonts w:ascii="Trajan Pro" w:eastAsia="Trajan Pro" w:hAnsi="Trajan Pro" w:cs="Trajan Pro"/>
      <w:sz w:val="18"/>
      <w:szCs w:val="18"/>
      <w:u w:val="single"/>
      <w:lang w:val="pt-PT"/>
    </w:rPr>
  </w:style>
  <w:style w:type="paragraph" w:customStyle="1" w:styleId="CorpoA">
    <w:name w:val="Corpo A"/>
    <w:rsid w:val="00994490"/>
    <w:pPr>
      <w:pBdr>
        <w:top w:val="nil"/>
        <w:left w:val="nil"/>
        <w:bottom w:val="nil"/>
        <w:right w:val="nil"/>
        <w:between w:val="nil"/>
        <w:bar w:val="nil"/>
      </w:pBdr>
      <w:spacing w:line="288" w:lineRule="auto"/>
    </w:pPr>
    <w:rPr>
      <w:rFonts w:ascii="Helvetica Neue" w:eastAsia="Arial Unicode MS" w:hAnsi="Helvetica Neue" w:cs="Arial Unicode MS"/>
      <w:color w:val="000000"/>
      <w:sz w:val="20"/>
      <w:szCs w:val="20"/>
      <w:u w:color="000000"/>
      <w:bdr w:val="nil"/>
    </w:rPr>
  </w:style>
  <w:style w:type="paragraph" w:customStyle="1" w:styleId="informazionicontatto">
    <w:name w:val="informazioni contatto"/>
    <w:rsid w:val="00994490"/>
    <w:pPr>
      <w:pBdr>
        <w:top w:val="nil"/>
        <w:left w:val="nil"/>
        <w:bottom w:val="nil"/>
        <w:right w:val="nil"/>
        <w:between w:val="nil"/>
        <w:bar w:val="nil"/>
      </w:pBdr>
    </w:pPr>
    <w:rPr>
      <w:rFonts w:ascii="Helvetica Neue Medium" w:eastAsia="Arial Unicode MS" w:hAnsi="Helvetica Neue Medium" w:cs="Arial Unicode MS"/>
      <w:color w:val="7A7A7A"/>
      <w:sz w:val="20"/>
      <w:szCs w:val="20"/>
      <w:u w:color="7A7A7A"/>
      <w:bdr w:val="nil"/>
    </w:rPr>
  </w:style>
  <w:style w:type="character" w:customStyle="1" w:styleId="Titolo1Carattere">
    <w:name w:val="Titolo 1 Carattere"/>
    <w:basedOn w:val="Caratterepredefinitoparagrafo"/>
    <w:link w:val="Titolo1"/>
    <w:rsid w:val="00026A23"/>
    <w:rPr>
      <w:rFonts w:ascii="Verdana" w:eastAsia="Times" w:hAnsi="Verdana" w:cs="Times New Roman"/>
      <w:b/>
      <w:sz w:val="20"/>
      <w:szCs w:val="20"/>
    </w:rPr>
  </w:style>
  <w:style w:type="paragraph" w:customStyle="1" w:styleId="Corpo">
    <w:name w:val="Corpo"/>
    <w:rsid w:val="00026A23"/>
    <w:rPr>
      <w:rFonts w:ascii="Helvetica" w:eastAsia="ヒラギノ角ゴ Pro W3" w:hAnsi="Helvetica" w:cs="Times New Roman"/>
      <w:color w:val="000000"/>
      <w:sz w:val="24"/>
      <w:szCs w:val="20"/>
    </w:rPr>
  </w:style>
  <w:style w:type="paragraph" w:customStyle="1" w:styleId="Normale1">
    <w:name w:val="Normale1"/>
    <w:rsid w:val="00026A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Pr>
      <w:rFonts w:ascii="Times New Roman" w:eastAsia="ヒラギノ角ゴ Pro W3" w:hAnsi="Times New Roman" w:cs="Times New Roman"/>
      <w:color w:val="000000"/>
      <w:sz w:val="24"/>
      <w:szCs w:val="20"/>
      <w:lang w:val="en-US"/>
    </w:rPr>
  </w:style>
  <w:style w:type="character" w:styleId="Collegamentoipertestuale">
    <w:name w:val="Hyperlink"/>
    <w:basedOn w:val="Caratterepredefinitoparagrafo"/>
    <w:uiPriority w:val="99"/>
    <w:semiHidden/>
    <w:unhideWhenUsed/>
    <w:rsid w:val="00FE70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5627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it.wikipedia.org/wiki/1892" TargetMode="External"/><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it.wikipedia.org/wiki/Rovereto" TargetMode="External"/><Relationship Id="rId11" Type="http://schemas.openxmlformats.org/officeDocument/2006/relationships/hyperlink" Target="https://it.wikipedia.org/wiki/29_novembre" TargetMode="External"/><Relationship Id="rId12" Type="http://schemas.openxmlformats.org/officeDocument/2006/relationships/hyperlink" Target="https://it.wikipedia.org/wiki/1960" TargetMode="External"/><Relationship Id="rId13" Type="http://schemas.openxmlformats.org/officeDocument/2006/relationships/hyperlink" Target="https://it.wikipedia.org/wiki/Arazzo" TargetMode="External"/><Relationship Id="rId14" Type="http://schemas.openxmlformats.org/officeDocument/2006/relationships/hyperlink" Target="https://it.wikipedia.org/wiki/Futurismo" TargetMode="External"/><Relationship Id="rId15" Type="http://schemas.openxmlformats.org/officeDocument/2006/relationships/hyperlink" Target="http://bit.ly/2sBLiGK" TargetMode="External"/><Relationship Id="rId16" Type="http://schemas.openxmlformats.org/officeDocument/2006/relationships/hyperlink" Target="mailto:malaguti@mediamentecomunicazione.it"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it.wikipedia.org/wiki/Fondo_(Italia)" TargetMode="External"/><Relationship Id="rId8" Type="http://schemas.openxmlformats.org/officeDocument/2006/relationships/hyperlink" Target="https://it.wikipedia.org/wiki/30_marz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marcobertoli.com" TargetMode="External"/><Relationship Id="rId2" Type="http://schemas.openxmlformats.org/officeDocument/2006/relationships/hyperlink" Target="http://www.marcobertoli.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1031</Words>
  <Characters>5879</Characters>
  <Application>Microsoft Macintosh Word</Application>
  <DocSecurity>0</DocSecurity>
  <Lines>48</Lines>
  <Paragraphs>13</Paragraphs>
  <ScaleCrop>false</ScaleCrop>
  <Company/>
  <LinksUpToDate>false</LinksUpToDate>
  <CharactersWithSpaces>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Luisa Malaguti</cp:lastModifiedBy>
  <cp:revision>15</cp:revision>
  <dcterms:created xsi:type="dcterms:W3CDTF">2017-07-24T23:16:00Z</dcterms:created>
  <dcterms:modified xsi:type="dcterms:W3CDTF">2017-09-18T07:30:00Z</dcterms:modified>
</cp:coreProperties>
</file>